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4C" w:rsidRPr="005E4196" w:rsidRDefault="00D8384C" w:rsidP="005E4196">
      <w:pPr>
        <w:rPr>
          <w:b/>
          <w:sz w:val="28"/>
          <w:u w:val="single"/>
        </w:rPr>
      </w:pPr>
      <w:r w:rsidRPr="005E4196">
        <w:rPr>
          <w:b/>
          <w:sz w:val="28"/>
          <w:u w:val="single"/>
        </w:rPr>
        <w:t>Offizielle Stellungnahme zu den Vorwürfen auf Facebook.</w:t>
      </w:r>
    </w:p>
    <w:p w:rsidR="00D8384C" w:rsidRDefault="00D8384C" w:rsidP="005E4196">
      <w:r>
        <w:t>Es sind mehrere Hinweise von Kunden an uns herangetragen worden bzgl. einer Preisabweichung zum Vortag in unserem Online-Shop. Derzeit wird eine Verbindung zwischen der Preisabweichung und unserer aktuellen WM-Rabatt-Aktion unterstellt. Dem ist nicht so, die Preisabweichungen sind anderer Natur.</w:t>
      </w:r>
      <w:r>
        <w:br/>
      </w:r>
      <w:r>
        <w:br/>
        <w:t>Wir sind diesen Hinweisen augenblicklich nachgegangen und können nach Prüfung des Sachverhaltes die Verärgerung unserer Kunden nachvollziehen.</w:t>
      </w:r>
    </w:p>
    <w:p w:rsidR="00D8384C" w:rsidRDefault="00D8384C" w:rsidP="005E4196">
      <w:r>
        <w:t>Unsere Preise orientieren sich am Markt und Wettbewerb, wodurch sich bei uns immer tagesaktuelle Preise ergeben. Dies kann dazu führen, dass sich Preise sowohl erhöhen als auch verringern.</w:t>
      </w:r>
      <w:r>
        <w:br/>
        <w:t>Aufgrund Ihres Hinweises haben wir unsere Preise und Preiskalkulationen im Detail überprüft.</w:t>
      </w:r>
      <w:r>
        <w:br/>
        <w:t>Bei dieser Prüfung ist uns aufgefallen, dass unser Kalkulationsalgorithmus einen Rundungsfehler aufwies. Dies hatte zum Teil zur Folge, dass sich einige Preise unverhältnismäßig verändert haben.</w:t>
      </w:r>
      <w:r>
        <w:br/>
        <w:t>Insbesondere kam dies in unserem Laufband und Tagesangebot zum Tragen.</w:t>
      </w:r>
    </w:p>
    <w:p w:rsidR="00D8384C" w:rsidRDefault="00D8384C" w:rsidP="005E4196">
      <w:r>
        <w:t>Diesen Fehler konnten wir jetzt beheben, sodass wir unsere Preise auf das normale Tagesniveau anpassen konnten.</w:t>
      </w:r>
    </w:p>
    <w:p w:rsidR="00D8384C" w:rsidRDefault="00D8384C" w:rsidP="005E4196">
      <w:r>
        <w:t>Wir im Hause kfzteile24 nehmen jegliche Kritik unserer Kunden immer sehr ernst und prüfen diese intensiv. Danke der zahlreichen Hinweise konnten wir ein technisches Problem in unserer Software umgehend klären.</w:t>
      </w:r>
    </w:p>
    <w:p w:rsidR="00D8384C" w:rsidRDefault="00D8384C" w:rsidP="005E4196">
      <w:r>
        <w:t>Unser Erfolg basiert auf der Zufriedenheit unser Kunden, welche wir stets bemüht sind zu verbessern. Diesem Ziel werden wir auch in Zukunft weiter energisch nachgehen.</w:t>
      </w:r>
    </w:p>
    <w:p w:rsidR="00D8384C" w:rsidRDefault="00D8384C" w:rsidP="005E4196"/>
    <w:p w:rsidR="00D8384C" w:rsidRDefault="00D8384C" w:rsidP="005E4196">
      <w:r>
        <w:t>Geschäftsführung kfzteile24 GmbH</w:t>
      </w:r>
    </w:p>
    <w:p w:rsidR="00D8384C" w:rsidRDefault="00D8384C" w:rsidP="003A5599">
      <w:pPr>
        <w:jc w:val="right"/>
      </w:pPr>
      <w:r>
        <w:t>Berlin, 09.07.2014</w:t>
      </w:r>
    </w:p>
    <w:p w:rsidR="00D8384C" w:rsidRDefault="00D8384C" w:rsidP="003A5599">
      <w:pPr>
        <w:jc w:val="right"/>
      </w:pPr>
      <w:bookmarkStart w:id="0" w:name="_GoBack"/>
      <w:bookmarkEnd w:id="0"/>
    </w:p>
    <w:p w:rsidR="00D8384C" w:rsidRDefault="00D8384C" w:rsidP="005E4196">
      <w:r>
        <w:br/>
      </w:r>
    </w:p>
    <w:sectPr w:rsidR="00D8384C" w:rsidSect="00D925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196"/>
    <w:rsid w:val="003A5599"/>
    <w:rsid w:val="005E4196"/>
    <w:rsid w:val="00601639"/>
    <w:rsid w:val="00776940"/>
    <w:rsid w:val="00AA24D6"/>
    <w:rsid w:val="00B600F5"/>
    <w:rsid w:val="00D8384C"/>
    <w:rsid w:val="00D925EC"/>
    <w:rsid w:val="00DB465A"/>
    <w:rsid w:val="00E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96"/>
    <w:pPr>
      <w:suppressAutoHyphens/>
      <w:spacing w:after="200" w:line="276" w:lineRule="auto"/>
    </w:pPr>
    <w:rPr>
      <w:rFonts w:eastAsia="Arial Unicode MS" w:cs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217</Words>
  <Characters>1374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Offizielle Stellungnahme zu den Vorwürfen auf Facebook</dc:title>
  <dc:subject/>
  <dc:creator> Florian Schulte</dc:creator>
  <cp:keywords/>
  <dc:description/>
  <cp:lastModifiedBy>wienandl</cp:lastModifiedBy>
  <cp:revision>2</cp:revision>
  <cp:lastPrinted>2014-07-09T12:42:00Z</cp:lastPrinted>
  <dcterms:created xsi:type="dcterms:W3CDTF">2014-07-09T15:42:00Z</dcterms:created>
  <dcterms:modified xsi:type="dcterms:W3CDTF">2014-07-09T15:42:00Z</dcterms:modified>
</cp:coreProperties>
</file>